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2753" w14:textId="1F0A95D0" w:rsidR="00BC33EB" w:rsidRDefault="00BC33EB" w:rsidP="00BC3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51C09" w:rsidRPr="00351C09">
        <w:rPr>
          <w:b/>
          <w:noProof/>
          <w:sz w:val="24"/>
        </w:rPr>
        <w:t>C4-260</w:t>
      </w:r>
      <w:r w:rsidR="0065144C">
        <w:rPr>
          <w:b/>
          <w:noProof/>
          <w:sz w:val="24"/>
        </w:rPr>
        <w:t>3</w:t>
      </w:r>
      <w:r w:rsidR="00C90D09">
        <w:rPr>
          <w:b/>
          <w:noProof/>
          <w:sz w:val="24"/>
        </w:rPr>
        <w:t>90</w:t>
      </w:r>
    </w:p>
    <w:p w14:paraId="6D543FEA" w14:textId="0208B6CB" w:rsidR="009627D3" w:rsidRPr="008C3C49" w:rsidRDefault="00BC33EB" w:rsidP="00BC33E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ab/>
        <w:t xml:space="preserve">                                                          </w:t>
      </w:r>
    </w:p>
    <w:p w14:paraId="41CEAF38" w14:textId="77777777" w:rsidR="009627D3" w:rsidRDefault="009627D3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6B417959" w14:textId="383073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6C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B1C4B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D92DA3" w14:textId="3179E2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D36D49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742222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D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F2788" w:rsidRPr="009F2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110004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13E188B9" w:rsidR="00071E1A" w:rsidRDefault="51F1BC5A" w:rsidP="00975C3C"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r w:rsidR="000E2E5E">
        <w:t>0</w:t>
      </w:r>
      <w:r w:rsidR="12DC6BBF">
        <w:t xml:space="preserve">1. </w:t>
      </w:r>
      <w:r w:rsidR="4091E6D6">
        <w:t xml:space="preserve">In its early phase, prior to </w:t>
      </w:r>
      <w:r>
        <w:t xml:space="preserve">SA2 </w:t>
      </w:r>
      <w:r w:rsidR="4091E6D6">
        <w:t xml:space="preserve">interim agreements and conclusions being available, the CT4 work shall rely </w:t>
      </w:r>
      <w:r w:rsidR="75027DFB">
        <w:t>on</w:t>
      </w:r>
      <w:r w:rsidR="4091E6D6">
        <w:t xml:space="preserve"> the Architectural Assumptions and Requirements</w:t>
      </w:r>
      <w:r w:rsidR="00244A21">
        <w:rPr>
          <w:rFonts w:hint="eastAsia"/>
          <w:lang w:eastAsia="zh-CN"/>
        </w:rPr>
        <w:t>,</w:t>
      </w:r>
      <w:r w:rsidR="00244A21" w:rsidRPr="00244A21">
        <w:rPr>
          <w:rFonts w:hint="eastAsia"/>
          <w:lang w:eastAsia="zh-CN"/>
        </w:rPr>
        <w:t xml:space="preserve"> </w:t>
      </w:r>
      <w:r w:rsidR="00244A21">
        <w:rPr>
          <w:rFonts w:hint="eastAsia"/>
          <w:lang w:eastAsia="zh-CN"/>
        </w:rPr>
        <w:t>Key Issues and Solutions</w:t>
      </w:r>
      <w:r w:rsidR="4091E6D6">
        <w:t xml:space="preserve"> specified in TR 23.801-</w:t>
      </w:r>
      <w:r w:rsidR="000E2E5E">
        <w:t>0</w:t>
      </w:r>
      <w:r w:rsidR="4091E6D6">
        <w:t>1</w:t>
      </w:r>
      <w:r w:rsidR="2AA7D448">
        <w:t>.</w:t>
      </w:r>
      <w:bookmarkEnd w:id="1"/>
      <w:r w:rsidR="000C68CB" w:rsidRPr="000C68CB">
        <w:t xml:space="preserve"> The study shall be aligned with the latest status of the SA2 study.</w:t>
      </w:r>
      <w:r w:rsidR="000C68CB">
        <w:t xml:space="preserve"> The study shall </w:t>
      </w:r>
      <w:r w:rsidR="000C68CB" w:rsidRPr="000F5738">
        <w:t xml:space="preserve">not </w:t>
      </w:r>
      <w:r w:rsidR="000C68CB">
        <w:t>conclude on</w:t>
      </w:r>
      <w:r w:rsidR="000C68CB" w:rsidRPr="000F5738">
        <w:t xml:space="preserve"> items under discussion by stage 2 working groups for which </w:t>
      </w:r>
      <w:r w:rsidR="000C68CB" w:rsidRPr="000C68CB">
        <w:t>conclusion</w:t>
      </w:r>
      <w:r w:rsidR="000C68CB">
        <w:t>s have not</w:t>
      </w:r>
      <w:r w:rsidR="000C68CB" w:rsidRPr="000F5738">
        <w:t xml:space="preserve"> been agreed yet.</w:t>
      </w:r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bookmarkStart w:id="2" w:name="_Hlk213335854"/>
      <w:r>
        <w:t>Enabling the use of AI (e.g. AI agent) is described in TR 23.801-01.</w:t>
      </w:r>
    </w:p>
    <w:p w14:paraId="2F00A670" w14:textId="37C6C916" w:rsidR="008349F2" w:rsidRPr="00B31B31" w:rsidRDefault="2B9251DF" w:rsidP="008349F2">
      <w:pPr>
        <w:rPr>
          <w:rFonts w:eastAsia="SimSun"/>
        </w:rPr>
      </w:pPr>
      <w:r>
        <w:lastRenderedPageBreak/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0A971EC">
        <w:rPr>
          <w:rFonts w:eastAsia="SimSun"/>
          <w:lang w:eastAsia="zh-CN"/>
        </w:rPr>
        <w:t xml:space="preserve"> the following </w:t>
      </w:r>
      <w:r w:rsidR="00595AA7">
        <w:rPr>
          <w:rFonts w:eastAsia="SimSun"/>
          <w:lang w:eastAsia="zh-CN"/>
        </w:rPr>
        <w:t>tasks</w:t>
      </w:r>
      <w:r w:rsidR="09E57FAF" w:rsidRPr="4949D006">
        <w:rPr>
          <w:rFonts w:eastAsia="SimSun"/>
        </w:rPr>
        <w:t>:</w:t>
      </w:r>
    </w:p>
    <w:bookmarkEnd w:id="2"/>
    <w:p w14:paraId="55F203F3" w14:textId="77777777" w:rsidR="00563C1F" w:rsidRPr="00563C1F" w:rsidRDefault="00563C1F" w:rsidP="00563C1F">
      <w:pPr>
        <w:ind w:left="720"/>
      </w:pPr>
    </w:p>
    <w:p w14:paraId="6AD8B71C" w14:textId="3E17571D" w:rsidR="00A07211" w:rsidRDefault="007A426B" w:rsidP="6F59F314">
      <w:pPr>
        <w:numPr>
          <w:ilvl w:val="0"/>
          <w:numId w:val="11"/>
        </w:numPr>
      </w:pPr>
      <w:r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609A0176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36967ED6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r w:rsidR="001A2A78">
        <w:t>impacts required</w:t>
      </w:r>
      <w:r w:rsidR="00A47ADD">
        <w:t xml:space="preserve"> to </w:t>
      </w:r>
      <w:r w:rsidR="001A2A78">
        <w:t xml:space="preserve">support 6G services and requirements (e.g. to </w:t>
      </w:r>
      <w:r w:rsidR="00A47ADD">
        <w:t>enable the use of AI</w:t>
      </w:r>
      <w:r w:rsidR="001A2A78">
        <w:t>) defined by SA2</w:t>
      </w:r>
      <w:r>
        <w:t>.</w:t>
      </w:r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0176BBE5" w:rsidR="00D90695" w:rsidRDefault="005B022A" w:rsidP="00E90CB2">
      <w:pPr>
        <w:numPr>
          <w:ilvl w:val="0"/>
          <w:numId w:val="11"/>
        </w:numPr>
      </w:pPr>
      <w:r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B91B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91B43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CE28F90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1072" w:type="dxa"/>
          </w:tcPr>
          <w:p w14:paraId="5D64AA67" w14:textId="1E350605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A3F0A">
              <w:rPr>
                <w:i w:val="0"/>
                <w:iCs/>
              </w:rPr>
              <w:t>5</w:t>
            </w:r>
          </w:p>
          <w:p w14:paraId="060C3F75" w14:textId="4607C6D2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995" w:type="dxa"/>
          </w:tcPr>
          <w:p w14:paraId="3F051C6D" w14:textId="0FB7E57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AA548D">
              <w:rPr>
                <w:i w:val="0"/>
                <w:iCs/>
              </w:rPr>
              <w:t>6</w:t>
            </w:r>
          </w:p>
          <w:p w14:paraId="3CC87817" w14:textId="0FE423E4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AA548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C78702" w14:textId="02AAFF52" w:rsidR="00A214C1" w:rsidRPr="00A214C1" w:rsidRDefault="00A214C1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6C2E80">
              <w:t>{&lt;FamilyName&gt;, &lt;GivenName&gt;, &lt;Company&gt;, &lt;email address&gt;.</w:t>
            </w:r>
          </w:p>
          <w:p w14:paraId="65AAB0D2" w14:textId="77777777" w:rsidR="00DF6CE0" w:rsidRPr="00F7141E" w:rsidRDefault="00DF6CE0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  <w:p w14:paraId="71B3D7AE" w14:textId="08BB1173" w:rsidR="00DF6CE0" w:rsidRPr="00F561D0" w:rsidRDefault="00DF6CE0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5002802A" w:rsidR="00426800" w:rsidRDefault="00957721" w:rsidP="001E489F">
      <w:r>
        <w:rPr>
          <w:iCs/>
        </w:rPr>
        <w:t>NOTE: SA2 or SA3 status will be added as a note when unstable topics in SA2 or SA3 are described in the TR.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77777777" w:rsidR="00A214C1" w:rsidRPr="006C2E80" w:rsidRDefault="00A214C1" w:rsidP="00A214C1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2E3AC9D1" w14:textId="086CA266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r w:rsidR="00337FCC">
        <w:rPr>
          <w:iCs/>
          <w:color w:val="000000"/>
          <w:lang w:eastAsia="ja-JP"/>
        </w:rPr>
        <w:t>4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A9EDE3F" w:rsidR="000764FD" w:rsidRDefault="000764FD" w:rsidP="005875D6">
            <w:pPr>
              <w:pStyle w:val="TAL"/>
            </w:pPr>
            <w:r>
              <w:t>AT&amp;T</w:t>
            </w:r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4BC103C2" w:rsidR="00684237" w:rsidRDefault="00684237" w:rsidP="005875D6">
            <w:pPr>
              <w:pStyle w:val="TAL"/>
            </w:pPr>
            <w:r>
              <w:t>CATT</w:t>
            </w:r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C90D09" w14:paraId="59EA2E88" w14:textId="77777777" w:rsidTr="006F0D2A">
        <w:trPr>
          <w:cantSplit/>
          <w:jc w:val="center"/>
        </w:trPr>
        <w:tc>
          <w:tcPr>
            <w:tcW w:w="5029" w:type="dxa"/>
          </w:tcPr>
          <w:p w14:paraId="1842E8D0" w14:textId="5B4DD5B3" w:rsidR="00C90D09" w:rsidRDefault="00C90D09" w:rsidP="006F0D2A">
            <w:pPr>
              <w:pStyle w:val="TAL"/>
            </w:pPr>
            <w:r w:rsidRPr="00562E02">
              <w:t xml:space="preserve">China </w:t>
            </w:r>
            <w:r>
              <w:t>Telecom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46BA0065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r w:rsidR="00EC5A99">
              <w:t>Systems</w:t>
            </w:r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8ADF124" w:rsidR="00246816" w:rsidRDefault="00246816" w:rsidP="005875D6">
            <w:pPr>
              <w:pStyle w:val="TAL"/>
            </w:pPr>
            <w:r>
              <w:t>Deutsche Telekom</w:t>
            </w:r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29E14F06" w:rsidR="00542E15" w:rsidRDefault="00542E15" w:rsidP="005875D6">
            <w:pPr>
              <w:pStyle w:val="TAL"/>
            </w:pPr>
            <w:r>
              <w:t>HPE</w:t>
            </w:r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3A16A41" w:rsidR="001E489F" w:rsidRDefault="00F215F8" w:rsidP="005875D6">
            <w:pPr>
              <w:pStyle w:val="TAL"/>
            </w:pPr>
            <w:r>
              <w:t>Oracle</w:t>
            </w:r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276079F" w:rsidR="00B0499B" w:rsidRPr="00D81A2F" w:rsidRDefault="00B0499B" w:rsidP="005875D6">
            <w:pPr>
              <w:pStyle w:val="TAL"/>
            </w:pPr>
            <w:r>
              <w:t>Samsung</w:t>
            </w:r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0F2798" w:rsidR="001E489F" w:rsidRDefault="00D81A2F" w:rsidP="005875D6">
            <w:pPr>
              <w:pStyle w:val="TAL"/>
            </w:pPr>
            <w:r w:rsidRPr="00D81A2F">
              <w:t>T-Mobile USA</w:t>
            </w:r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516EBAF9" w:rsidR="004F100A" w:rsidRDefault="004F100A" w:rsidP="002230B8">
            <w:pPr>
              <w:pStyle w:val="TAL"/>
            </w:pPr>
            <w:r>
              <w:t>Verizon</w:t>
            </w:r>
          </w:p>
        </w:tc>
      </w:tr>
      <w:tr w:rsidR="00381691" w14:paraId="154D8D51" w14:textId="77777777" w:rsidTr="002230B8">
        <w:trPr>
          <w:cantSplit/>
          <w:jc w:val="center"/>
        </w:trPr>
        <w:tc>
          <w:tcPr>
            <w:tcW w:w="5029" w:type="dxa"/>
          </w:tcPr>
          <w:p w14:paraId="7CF670AD" w14:textId="7814AD79" w:rsidR="00381691" w:rsidRDefault="003962E8" w:rsidP="002230B8">
            <w:pPr>
              <w:pStyle w:val="TAL"/>
            </w:pPr>
            <w:r>
              <w:t>v</w:t>
            </w:r>
            <w:r w:rsidR="00381691">
              <w:t>ivo</w:t>
            </w:r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4C9309C9" w:rsidR="00D81A2F" w:rsidRDefault="00D81A2F" w:rsidP="002230B8">
            <w:pPr>
              <w:pStyle w:val="TAL"/>
            </w:pPr>
            <w:r>
              <w:t>Vodafone</w:t>
            </w:r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07CA9C" w:rsidR="001E489F" w:rsidRDefault="004F10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D7D4" w14:textId="77777777" w:rsidR="00F64F4A" w:rsidRDefault="00F64F4A">
      <w:r>
        <w:separator/>
      </w:r>
    </w:p>
  </w:endnote>
  <w:endnote w:type="continuationSeparator" w:id="0">
    <w:p w14:paraId="65966318" w14:textId="77777777" w:rsidR="00F64F4A" w:rsidRDefault="00F6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562D" w14:textId="77777777" w:rsidR="00F64F4A" w:rsidRDefault="00F64F4A">
      <w:r>
        <w:separator/>
      </w:r>
    </w:p>
  </w:footnote>
  <w:footnote w:type="continuationSeparator" w:id="0">
    <w:p w14:paraId="27C60BA9" w14:textId="77777777" w:rsidR="00F64F4A" w:rsidRDefault="00F6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6E51"/>
    <w:rsid w:val="00102A24"/>
    <w:rsid w:val="00102FA8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62E8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67773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423E"/>
    <w:rsid w:val="00616E18"/>
    <w:rsid w:val="00620287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55EC"/>
    <w:rsid w:val="007F6574"/>
    <w:rsid w:val="00822376"/>
    <w:rsid w:val="008228ED"/>
    <w:rsid w:val="00823F53"/>
    <w:rsid w:val="008246D7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2220"/>
    <w:rsid w:val="00954B13"/>
    <w:rsid w:val="00956748"/>
    <w:rsid w:val="0095730C"/>
    <w:rsid w:val="00957721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C7E34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2788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3060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1B43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15D0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D09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47D53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1147</Words>
  <Characters>6103</Characters>
  <Application>Microsoft Office Word</Application>
  <DocSecurity>0</DocSecurity>
  <Lines>239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89</cp:revision>
  <cp:lastPrinted>2001-04-23T09:30:00Z</cp:lastPrinted>
  <dcterms:created xsi:type="dcterms:W3CDTF">2026-01-26T01:28:00Z</dcterms:created>
  <dcterms:modified xsi:type="dcterms:W3CDTF">2026-02-13T05:35:00Z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